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610" w:rsidRPr="00222AB7" w:rsidRDefault="00AD2610" w:rsidP="007545BC">
      <w:pPr>
        <w:spacing w:line="240" w:lineRule="auto"/>
        <w:ind w:left="480" w:hanging="480"/>
        <w:rPr>
          <w:rFonts w:ascii="Times New Roman" w:hAnsi="Times New Roman"/>
          <w:color w:val="000000"/>
          <w:sz w:val="24"/>
          <w:szCs w:val="24"/>
        </w:rPr>
      </w:pPr>
      <w:r w:rsidRPr="00222AB7">
        <w:rPr>
          <w:rFonts w:ascii="Times New Roman" w:hAnsi="Times New Roman"/>
          <w:color w:val="000000"/>
          <w:sz w:val="24"/>
          <w:szCs w:val="24"/>
        </w:rPr>
        <w:t>Fang, W., &amp; Sen Q., (2006). Longitudinal Effects of Parenting on Children's Academic Achievement in African American Families. </w:t>
      </w:r>
      <w:r w:rsidRPr="00222AB7">
        <w:rPr>
          <w:rFonts w:ascii="Times New Roman" w:hAnsi="Times New Roman"/>
          <w:i/>
          <w:iCs/>
          <w:color w:val="000000"/>
          <w:sz w:val="24"/>
          <w:szCs w:val="24"/>
        </w:rPr>
        <w:t>The Journal of Negro Education,</w:t>
      </w:r>
      <w:r w:rsidRPr="00222AB7">
        <w:rPr>
          <w:rFonts w:ascii="Times New Roman" w:hAnsi="Times New Roman"/>
          <w:i/>
          <w:color w:val="000000"/>
          <w:sz w:val="24"/>
          <w:szCs w:val="24"/>
        </w:rPr>
        <w:t> </w:t>
      </w:r>
      <w:r w:rsidRPr="00222AB7">
        <w:rPr>
          <w:rFonts w:ascii="Times New Roman" w:hAnsi="Times New Roman"/>
          <w:i/>
          <w:iCs/>
          <w:color w:val="000000"/>
          <w:sz w:val="24"/>
          <w:szCs w:val="24"/>
        </w:rPr>
        <w:t>75</w:t>
      </w:r>
      <w:r w:rsidRPr="00222AB7">
        <w:rPr>
          <w:rFonts w:ascii="Times New Roman" w:hAnsi="Times New Roman"/>
          <w:i/>
          <w:color w:val="000000"/>
          <w:sz w:val="24"/>
          <w:szCs w:val="24"/>
        </w:rPr>
        <w:t>(3), 415-429</w:t>
      </w:r>
      <w:r w:rsidRPr="00222AB7">
        <w:rPr>
          <w:rFonts w:ascii="Times New Roman" w:hAnsi="Times New Roman"/>
          <w:color w:val="000000"/>
          <w:sz w:val="24"/>
          <w:szCs w:val="24"/>
        </w:rPr>
        <w:t>.  Retrieved November 5, 2009, from Platinum Periodicals. (Document ID: 1190707321).</w:t>
      </w:r>
    </w:p>
    <w:p w:rsidR="00AD2610" w:rsidRPr="00FC3107" w:rsidRDefault="00AD2610" w:rsidP="00FC3107">
      <w:pPr>
        <w:spacing w:line="240" w:lineRule="auto"/>
        <w:ind w:left="480" w:hanging="480"/>
        <w:rPr>
          <w:rFonts w:ascii="Times New Roman" w:hAnsi="Times New Roman"/>
          <w:color w:val="000000"/>
          <w:sz w:val="24"/>
          <w:szCs w:val="24"/>
        </w:rPr>
      </w:pPr>
      <w:r>
        <w:rPr>
          <w:rFonts w:ascii="Times New Roman" w:hAnsi="Times New Roman"/>
          <w:color w:val="000000"/>
          <w:sz w:val="24"/>
          <w:szCs w:val="24"/>
        </w:rPr>
        <w:t xml:space="preserve">        </w:t>
      </w:r>
      <w:r w:rsidRPr="00222AB7">
        <w:rPr>
          <w:rFonts w:ascii="Times New Roman" w:hAnsi="Times New Roman"/>
          <w:color w:val="000000"/>
          <w:sz w:val="24"/>
          <w:szCs w:val="24"/>
        </w:rPr>
        <w:t>This article</w:t>
      </w:r>
      <w:r>
        <w:rPr>
          <w:rFonts w:ascii="Times New Roman" w:hAnsi="Times New Roman"/>
          <w:color w:val="000000"/>
          <w:sz w:val="24"/>
          <w:szCs w:val="24"/>
        </w:rPr>
        <w:t xml:space="preserve"> examined the longitudinal effects of Parenting on children’s academic achievement in African American Families. There were positive effects in reading, mathematics and general knowledge test scores at the kindergarten level through to grade three. The results suggest that the effects of parental involvement were mixed but socio- economic status remained the most powerful predictor of academic achievement among children in the elementary school.</w:t>
      </w:r>
    </w:p>
    <w:p w:rsidR="00AD2610" w:rsidRDefault="00AD2610" w:rsidP="00C42831">
      <w:pPr>
        <w:spacing w:after="0" w:line="240" w:lineRule="auto"/>
        <w:ind w:hanging="475"/>
        <w:jc w:val="center"/>
        <w:rPr>
          <w:rFonts w:ascii="Times New Roman" w:hAnsi="Times New Roman"/>
          <w:sz w:val="24"/>
          <w:szCs w:val="24"/>
        </w:rPr>
      </w:pPr>
    </w:p>
    <w:p w:rsidR="00AD2610" w:rsidRDefault="00AD2610" w:rsidP="00FC3107">
      <w:pPr>
        <w:spacing w:after="0" w:line="240" w:lineRule="auto"/>
        <w:ind w:left="180" w:hanging="655"/>
        <w:jc w:val="center"/>
        <w:rPr>
          <w:rFonts w:ascii="Times New Roman" w:hAnsi="Times New Roman"/>
          <w:sz w:val="24"/>
          <w:szCs w:val="24"/>
        </w:rPr>
      </w:pPr>
      <w:r>
        <w:rPr>
          <w:rFonts w:ascii="Times New Roman" w:hAnsi="Times New Roman"/>
          <w:sz w:val="24"/>
          <w:szCs w:val="24"/>
        </w:rPr>
        <w:t>Hill, N., and Tyson, D., (2009) Parental Involvement in Middle School: A Meta-Analytic Assessment</w:t>
      </w:r>
    </w:p>
    <w:p w:rsidR="00AD2610" w:rsidRDefault="00AD2610" w:rsidP="00FC3107">
      <w:pPr>
        <w:spacing w:after="0" w:line="240" w:lineRule="auto"/>
        <w:ind w:left="180" w:hanging="655"/>
        <w:jc w:val="center"/>
        <w:rPr>
          <w:rFonts w:ascii="Times New Roman" w:hAnsi="Times New Roman"/>
          <w:i/>
          <w:sz w:val="24"/>
          <w:szCs w:val="24"/>
        </w:rPr>
      </w:pPr>
      <w:r>
        <w:rPr>
          <w:rFonts w:ascii="Times New Roman" w:hAnsi="Times New Roman"/>
          <w:sz w:val="24"/>
          <w:szCs w:val="24"/>
        </w:rPr>
        <w:t xml:space="preserve">of the Strategies That Promote Achievement. </w:t>
      </w:r>
      <w:r w:rsidRPr="00AC18DB">
        <w:rPr>
          <w:rFonts w:ascii="Times New Roman" w:hAnsi="Times New Roman"/>
          <w:i/>
          <w:sz w:val="24"/>
          <w:szCs w:val="24"/>
        </w:rPr>
        <w:t>Developmental Psychology 2009, Vol. 45 NO. 3,</w:t>
      </w:r>
    </w:p>
    <w:p w:rsidR="00AD2610" w:rsidRDefault="00AD2610" w:rsidP="00FC3107">
      <w:pPr>
        <w:spacing w:after="0" w:line="240" w:lineRule="auto"/>
        <w:ind w:left="180" w:hanging="655"/>
        <w:jc w:val="center"/>
        <w:rPr>
          <w:rFonts w:ascii="Tahoma" w:hAnsi="Tahoma" w:cs="Tahoma"/>
          <w:sz w:val="18"/>
          <w:szCs w:val="18"/>
        </w:rPr>
      </w:pPr>
      <w:r>
        <w:rPr>
          <w:rFonts w:ascii="Times New Roman" w:hAnsi="Times New Roman"/>
          <w:i/>
          <w:sz w:val="24"/>
          <w:szCs w:val="24"/>
        </w:rPr>
        <w:t xml:space="preserve">      </w:t>
      </w:r>
      <w:r w:rsidRPr="00AC18DB">
        <w:rPr>
          <w:rFonts w:ascii="Times New Roman" w:hAnsi="Times New Roman"/>
          <w:i/>
          <w:sz w:val="24"/>
          <w:szCs w:val="24"/>
        </w:rPr>
        <w:t xml:space="preserve"> 740-763.</w:t>
      </w:r>
      <w:r>
        <w:rPr>
          <w:rFonts w:ascii="Times New Roman" w:hAnsi="Times New Roman"/>
          <w:sz w:val="24"/>
          <w:szCs w:val="24"/>
        </w:rPr>
        <w:t xml:space="preserve">Retrieved November 4, 2009, from </w:t>
      </w:r>
      <w:r>
        <w:rPr>
          <w:rFonts w:ascii="Tahoma" w:hAnsi="Tahoma" w:cs="Tahoma"/>
          <w:sz w:val="17"/>
          <w:szCs w:val="17"/>
        </w:rPr>
        <w:t xml:space="preserve"> </w:t>
      </w:r>
      <w:r w:rsidRPr="00FC3107">
        <w:rPr>
          <w:rFonts w:ascii="Tahoma" w:hAnsi="Tahoma" w:cs="Tahoma"/>
          <w:sz w:val="17"/>
          <w:szCs w:val="17"/>
        </w:rPr>
        <w:t>http</w:t>
      </w:r>
      <w:r w:rsidRPr="00FC3107">
        <w:rPr>
          <w:rFonts w:ascii="Tahoma" w:hAnsi="Tahoma" w:cs="Tahoma"/>
          <w:sz w:val="18"/>
          <w:szCs w:val="18"/>
        </w:rPr>
        <w:t xml:space="preserve">://search.ebscohost.com.ez-proxy.brooklyn.cuny.edu:2048 </w:t>
      </w:r>
    </w:p>
    <w:p w:rsidR="00AD2610" w:rsidRDefault="00AD2610" w:rsidP="00FC3107">
      <w:pPr>
        <w:spacing w:after="0" w:line="240" w:lineRule="auto"/>
        <w:ind w:left="180" w:hanging="655"/>
        <w:jc w:val="center"/>
        <w:rPr>
          <w:rFonts w:ascii="Tahoma" w:hAnsi="Tahoma" w:cs="Tahoma"/>
          <w:sz w:val="18"/>
          <w:szCs w:val="18"/>
        </w:rPr>
      </w:pPr>
      <w:r w:rsidRPr="00FC3107">
        <w:rPr>
          <w:rFonts w:ascii="Tahoma" w:hAnsi="Tahoma" w:cs="Tahoma"/>
          <w:sz w:val="18"/>
          <w:szCs w:val="18"/>
        </w:rPr>
        <w:t>doi:10.1037/a0015362</w:t>
      </w:r>
    </w:p>
    <w:p w:rsidR="00AD2610" w:rsidRPr="00FC3107" w:rsidRDefault="00AD2610" w:rsidP="00FC3107">
      <w:pPr>
        <w:spacing w:after="0" w:line="240" w:lineRule="auto"/>
        <w:ind w:left="180" w:hanging="655"/>
        <w:jc w:val="center"/>
        <w:rPr>
          <w:rFonts w:ascii="Tahoma" w:hAnsi="Tahoma" w:cs="Tahoma"/>
          <w:sz w:val="18"/>
          <w:szCs w:val="18"/>
        </w:rPr>
      </w:pPr>
    </w:p>
    <w:p w:rsidR="00AD2610" w:rsidRPr="00C42831" w:rsidRDefault="00AD2610" w:rsidP="00C42831">
      <w:pPr>
        <w:spacing w:line="240" w:lineRule="auto"/>
        <w:ind w:hanging="480"/>
        <w:rPr>
          <w:rFonts w:ascii="Arial" w:hAnsi="Arial" w:cs="Arial"/>
          <w:color w:val="000000"/>
          <w:sz w:val="19"/>
          <w:szCs w:val="19"/>
        </w:rPr>
      </w:pPr>
      <w:r>
        <w:rPr>
          <w:rFonts w:ascii="Arial" w:hAnsi="Arial" w:cs="Arial"/>
          <w:color w:val="000000"/>
          <w:sz w:val="19"/>
          <w:szCs w:val="19"/>
        </w:rPr>
        <w:t xml:space="preserve">        </w:t>
      </w:r>
      <w:r>
        <w:rPr>
          <w:rFonts w:ascii="Times New Roman" w:hAnsi="Times New Roman"/>
          <w:sz w:val="24"/>
          <w:szCs w:val="24"/>
        </w:rPr>
        <w:t>The authors of this article conducted a meta-analysis on the existing research on parental involvement in middle schools.  They attempted to determine if parental involvement and which types of  which types of parental involvement are related to achievement. It shows that parental involvement that reflected academic socialization had the strongest positive association with achievement. The results revealed a positive correlation between general parental involvement and achievement in middle school.</w:t>
      </w:r>
    </w:p>
    <w:p w:rsidR="00AD2610" w:rsidRDefault="00AD2610" w:rsidP="00DE0BA2">
      <w:pPr>
        <w:ind w:hanging="360"/>
        <w:rPr>
          <w:rFonts w:ascii="Times New Roman" w:hAnsi="Times New Roman"/>
          <w:sz w:val="24"/>
          <w:szCs w:val="24"/>
        </w:rPr>
      </w:pPr>
      <w:r w:rsidRPr="00C30E05">
        <w:rPr>
          <w:rFonts w:ascii="Times New Roman" w:hAnsi="Times New Roman"/>
          <w:sz w:val="24"/>
          <w:szCs w:val="24"/>
        </w:rPr>
        <w:t xml:space="preserve">Padgett, R., </w:t>
      </w:r>
      <w:smartTag w:uri="urn:schemas-microsoft-com:office:smarttags" w:element="address">
        <w:smartTag w:uri="urn:schemas-microsoft-com:office:smarttags" w:element="Street">
          <w:r>
            <w:rPr>
              <w:rFonts w:ascii="Times New Roman" w:hAnsi="Times New Roman"/>
              <w:sz w:val="24"/>
              <w:szCs w:val="24"/>
            </w:rPr>
            <w:t>Best Ways</w:t>
          </w:r>
        </w:smartTag>
      </w:smartTag>
      <w:r>
        <w:rPr>
          <w:rFonts w:ascii="Times New Roman" w:hAnsi="Times New Roman"/>
          <w:sz w:val="24"/>
          <w:szCs w:val="24"/>
        </w:rPr>
        <w:t xml:space="preserve"> to Involve Parents. </w:t>
      </w:r>
      <w:r w:rsidRPr="006F1F2F">
        <w:rPr>
          <w:rFonts w:ascii="Times New Roman" w:hAnsi="Times New Roman"/>
          <w:i/>
          <w:sz w:val="24"/>
          <w:szCs w:val="24"/>
        </w:rPr>
        <w:t xml:space="preserve">Education Digest: Essential </w:t>
      </w:r>
      <w:smartTag w:uri="urn:schemas-microsoft-com:office:smarttags" w:element="place">
        <w:smartTag w:uri="urn:schemas-microsoft-com:office:smarttags" w:element="City">
          <w:r w:rsidRPr="006F1F2F">
            <w:rPr>
              <w:rFonts w:ascii="Times New Roman" w:hAnsi="Times New Roman"/>
              <w:i/>
              <w:sz w:val="24"/>
              <w:szCs w:val="24"/>
            </w:rPr>
            <w:t>Readings</w:t>
          </w:r>
        </w:smartTag>
      </w:smartTag>
      <w:r w:rsidRPr="006F1F2F">
        <w:rPr>
          <w:rFonts w:ascii="Times New Roman" w:hAnsi="Times New Roman"/>
          <w:i/>
          <w:sz w:val="24"/>
          <w:szCs w:val="24"/>
        </w:rPr>
        <w:t xml:space="preserve"> Condensed for Quick Review, Vol. 72 n3 p44-45</w:t>
      </w:r>
      <w:r>
        <w:rPr>
          <w:rFonts w:ascii="Times New Roman" w:hAnsi="Times New Roman"/>
          <w:sz w:val="24"/>
          <w:szCs w:val="24"/>
        </w:rPr>
        <w:t xml:space="preserve">. Retrieved October 24, 2009, from http:www.eddigest.com/html/contentsnov.html </w:t>
      </w:r>
    </w:p>
    <w:p w:rsidR="00AD2610" w:rsidRDefault="00AD2610">
      <w:pPr>
        <w:rPr>
          <w:rFonts w:ascii="Times New Roman" w:hAnsi="Times New Roman"/>
          <w:sz w:val="24"/>
          <w:szCs w:val="24"/>
        </w:rPr>
      </w:pPr>
      <w:r>
        <w:rPr>
          <w:rFonts w:ascii="Times New Roman" w:hAnsi="Times New Roman"/>
          <w:sz w:val="24"/>
          <w:szCs w:val="24"/>
        </w:rPr>
        <w:t xml:space="preserve">This quick review suggests that it’s still a challenge to get parents more involved in their children’s education. The author of this article looked at surveys by American teachers and principals who agree that parental involvement is important in a child’s education.  Some suggestions presented includes:  creating a formal policy, involving the community and identifying barriers that could prevent parental involvement. </w:t>
      </w:r>
    </w:p>
    <w:p w:rsidR="00AD2610" w:rsidRDefault="00AD2610" w:rsidP="00922A30">
      <w:pPr>
        <w:ind w:hanging="360"/>
        <w:rPr>
          <w:rFonts w:ascii="Times New Roman" w:hAnsi="Times New Roman"/>
          <w:sz w:val="24"/>
          <w:szCs w:val="24"/>
        </w:rPr>
      </w:pPr>
    </w:p>
    <w:p w:rsidR="00AD2610" w:rsidRDefault="00AD2610" w:rsidP="004F5EE0">
      <w:pPr>
        <w:ind w:hanging="360"/>
        <w:rPr>
          <w:rFonts w:ascii="Times New Roman" w:hAnsi="Times New Roman"/>
          <w:sz w:val="24"/>
          <w:szCs w:val="24"/>
        </w:rPr>
      </w:pPr>
      <w:r>
        <w:rPr>
          <w:rFonts w:ascii="Times New Roman" w:hAnsi="Times New Roman"/>
          <w:sz w:val="24"/>
          <w:szCs w:val="24"/>
        </w:rPr>
        <w:t xml:space="preserve">Patrikakou, E., The Power of Parent Involvement: Evidence, Ideas and Tools for Student Success. </w:t>
      </w:r>
      <w:r w:rsidRPr="00222AB7">
        <w:rPr>
          <w:rFonts w:ascii="Times New Roman" w:hAnsi="Times New Roman"/>
          <w:i/>
          <w:sz w:val="24"/>
          <w:szCs w:val="24"/>
        </w:rPr>
        <w:t xml:space="preserve">Center on Innovation and Improvement, </w:t>
      </w:r>
      <w:smartTag w:uri="urn:schemas-microsoft-com:office:smarttags" w:element="PlaceType">
        <w:smartTag w:uri="urn:schemas-microsoft-com:office:smarttags" w:element="PlaceType">
          <w:r w:rsidRPr="00222AB7">
            <w:rPr>
              <w:rFonts w:ascii="Times New Roman" w:hAnsi="Times New Roman"/>
              <w:i/>
              <w:sz w:val="24"/>
              <w:szCs w:val="24"/>
            </w:rPr>
            <w:t>DePaul</w:t>
          </w:r>
        </w:smartTag>
        <w:r w:rsidRPr="00222AB7">
          <w:rPr>
            <w:rFonts w:ascii="Times New Roman" w:hAnsi="Times New Roman"/>
            <w:i/>
            <w:sz w:val="24"/>
            <w:szCs w:val="24"/>
          </w:rPr>
          <w:t xml:space="preserve"> </w:t>
        </w:r>
        <w:smartTag w:uri="urn:schemas-microsoft-com:office:smarttags" w:element="PlaceType">
          <w:r w:rsidRPr="00222AB7">
            <w:rPr>
              <w:rFonts w:ascii="Times New Roman" w:hAnsi="Times New Roman"/>
              <w:i/>
              <w:sz w:val="24"/>
              <w:szCs w:val="24"/>
            </w:rPr>
            <w:t>University</w:t>
          </w:r>
        </w:smartTag>
      </w:smartTag>
      <w:r>
        <w:rPr>
          <w:rFonts w:ascii="Times New Roman" w:hAnsi="Times New Roman"/>
          <w:sz w:val="24"/>
          <w:szCs w:val="24"/>
        </w:rPr>
        <w:t>. Retrieved October 24, 2009, from www.centerii.org</w:t>
      </w:r>
    </w:p>
    <w:p w:rsidR="00AD2610" w:rsidRDefault="00AD2610">
      <w:pPr>
        <w:rPr>
          <w:rFonts w:ascii="Times New Roman" w:hAnsi="Times New Roman"/>
          <w:sz w:val="24"/>
          <w:szCs w:val="24"/>
        </w:rPr>
      </w:pPr>
      <w:r>
        <w:rPr>
          <w:rFonts w:ascii="Times New Roman" w:hAnsi="Times New Roman"/>
          <w:sz w:val="24"/>
          <w:szCs w:val="24"/>
        </w:rPr>
        <w:t>This article is a research report that discusses research evidence that help children succeed as a result of parent involvement and school-family partnership. Research evidence is reviewed and factors affecting parental involvement are discussed</w:t>
      </w:r>
    </w:p>
    <w:p w:rsidR="00AD2610" w:rsidRDefault="00AD2610">
      <w:pPr>
        <w:rPr>
          <w:rFonts w:ascii="Times New Roman" w:hAnsi="Times New Roman"/>
          <w:sz w:val="24"/>
          <w:szCs w:val="24"/>
        </w:rPr>
      </w:pPr>
    </w:p>
    <w:p w:rsidR="00AD2610" w:rsidRDefault="00AD2610" w:rsidP="00FB1902">
      <w:pPr>
        <w:ind w:hanging="360"/>
        <w:rPr>
          <w:rFonts w:ascii="Times New Roman" w:hAnsi="Times New Roman"/>
          <w:sz w:val="24"/>
          <w:szCs w:val="24"/>
        </w:rPr>
      </w:pPr>
      <w:r>
        <w:rPr>
          <w:rFonts w:ascii="Times New Roman" w:hAnsi="Times New Roman"/>
          <w:sz w:val="24"/>
          <w:szCs w:val="24"/>
        </w:rPr>
        <w:t xml:space="preserve"> Jung-Sook, Lee, and Bowen, Natasha, (2006) Parent Involvement, Cultural Capital and Achievement Gap Among Elementary School Children, </w:t>
      </w:r>
      <w:r w:rsidRPr="00B670D1">
        <w:rPr>
          <w:rFonts w:ascii="Times New Roman" w:hAnsi="Times New Roman"/>
          <w:i/>
          <w:sz w:val="24"/>
          <w:szCs w:val="24"/>
        </w:rPr>
        <w:t>American Education Research Journal</w:t>
      </w:r>
      <w:r>
        <w:rPr>
          <w:rFonts w:ascii="Times New Roman" w:hAnsi="Times New Roman"/>
          <w:sz w:val="24"/>
          <w:szCs w:val="24"/>
        </w:rPr>
        <w:t>, Vol 43. NO. 2, 193-218</w:t>
      </w:r>
    </w:p>
    <w:p w:rsidR="00AD2610" w:rsidRDefault="00AD2610">
      <w:pPr>
        <w:rPr>
          <w:rFonts w:ascii="Times New Roman" w:hAnsi="Times New Roman"/>
          <w:sz w:val="24"/>
          <w:szCs w:val="24"/>
        </w:rPr>
      </w:pPr>
    </w:p>
    <w:p w:rsidR="00AD2610" w:rsidRPr="00C30E05" w:rsidRDefault="00AD2610">
      <w:pPr>
        <w:rPr>
          <w:rFonts w:ascii="Times New Roman" w:hAnsi="Times New Roman"/>
          <w:sz w:val="24"/>
          <w:szCs w:val="24"/>
        </w:rPr>
      </w:pPr>
      <w:r>
        <w:rPr>
          <w:rFonts w:ascii="Times New Roman" w:hAnsi="Times New Roman"/>
          <w:sz w:val="24"/>
          <w:szCs w:val="24"/>
        </w:rPr>
        <w:t xml:space="preserve">This research looks at the demographics of 415 third to fifth grade students and it compared their socioeconomic status to their academic achievement.  It looked at the inequalities within the educational system and compared it to the achievement gap among these disadvantaged students achievement.  </w:t>
      </w:r>
    </w:p>
    <w:sectPr w:rsidR="00AD2610" w:rsidRPr="00C30E05" w:rsidSect="006C3A22">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2610" w:rsidRDefault="00AD2610">
      <w:r>
        <w:separator/>
      </w:r>
    </w:p>
  </w:endnote>
  <w:endnote w:type="continuationSeparator" w:id="1">
    <w:p w:rsidR="00AD2610" w:rsidRDefault="00AD261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2610" w:rsidRDefault="00AD2610">
      <w:r>
        <w:separator/>
      </w:r>
    </w:p>
  </w:footnote>
  <w:footnote w:type="continuationSeparator" w:id="1">
    <w:p w:rsidR="00AD2610" w:rsidRDefault="00AD26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2610" w:rsidRDefault="00AD2610" w:rsidP="004F5EE0">
    <w:pPr>
      <w:pStyle w:val="Header"/>
    </w:pPr>
    <w:r>
      <w:t>Susan Campbell and Sharon Glasgow</w:t>
    </w:r>
    <w:r w:rsidRPr="004F5EE0">
      <w:t xml:space="preserve"> </w:t>
    </w:r>
    <w:r>
      <w:tab/>
    </w:r>
    <w:r>
      <w:tab/>
      <w:t>November 12, 2009</w:t>
    </w:r>
  </w:p>
  <w:p w:rsidR="00AD2610" w:rsidRDefault="00AD2610" w:rsidP="004F5EE0">
    <w:pPr>
      <w:pStyle w:val="body-paragraph4"/>
      <w:shd w:val="clear" w:color="auto" w:fill="FFFFFF"/>
      <w:ind w:left="0" w:firstLine="0"/>
    </w:pPr>
    <w:r>
      <w:t>EDU 702.22</w:t>
    </w:r>
  </w:p>
  <w:p w:rsidR="00AD2610" w:rsidRDefault="00AD2610" w:rsidP="004F5EE0">
    <w:pPr>
      <w:pStyle w:val="body-paragraph4"/>
      <w:shd w:val="clear" w:color="auto" w:fill="FFFFFF"/>
      <w:ind w:left="0" w:firstLine="0"/>
    </w:pPr>
    <w:r>
      <w:t>Assignment # 6</w:t>
    </w:r>
  </w:p>
  <w:p w:rsidR="00AD2610" w:rsidRDefault="00AD2610"/>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30E05"/>
    <w:rsid w:val="00222AB7"/>
    <w:rsid w:val="0025087A"/>
    <w:rsid w:val="003257C4"/>
    <w:rsid w:val="003B65F7"/>
    <w:rsid w:val="004650B9"/>
    <w:rsid w:val="004E4E5B"/>
    <w:rsid w:val="004F5EE0"/>
    <w:rsid w:val="00523869"/>
    <w:rsid w:val="00655015"/>
    <w:rsid w:val="006C3A22"/>
    <w:rsid w:val="006F1F2F"/>
    <w:rsid w:val="006F736D"/>
    <w:rsid w:val="007545BC"/>
    <w:rsid w:val="00922A30"/>
    <w:rsid w:val="00AC18DB"/>
    <w:rsid w:val="00AD2610"/>
    <w:rsid w:val="00B670D1"/>
    <w:rsid w:val="00B727EE"/>
    <w:rsid w:val="00C30E05"/>
    <w:rsid w:val="00C42831"/>
    <w:rsid w:val="00DD54BD"/>
    <w:rsid w:val="00DE0BA2"/>
    <w:rsid w:val="00EB03C6"/>
    <w:rsid w:val="00FB1902"/>
    <w:rsid w:val="00FC3107"/>
    <w:rsid w:val="00FF1B0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
  <w:smartTagType w:namespaceuri="urn:schemas-microsoft-com:office:smarttags" w:name="City"/>
  <w:smartTagType w:namespaceuri="urn:schemas-microsoft-com:office:smarttags" w:name="address"/>
  <w:smartTagType w:namespaceuri="urn:schemas-microsoft-com:office:smarttags" w:name="Street"/>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3A22"/>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paragraph4">
    <w:name w:val="body-paragraph4"/>
    <w:basedOn w:val="Normal"/>
    <w:uiPriority w:val="99"/>
    <w:rsid w:val="00C42831"/>
    <w:pPr>
      <w:spacing w:after="0" w:line="240" w:lineRule="auto"/>
      <w:ind w:left="720" w:hanging="720"/>
    </w:pPr>
    <w:rPr>
      <w:rFonts w:ascii="Times New Roman" w:eastAsia="Times New Roman" w:hAnsi="Times New Roman"/>
      <w:sz w:val="24"/>
      <w:szCs w:val="24"/>
    </w:rPr>
  </w:style>
  <w:style w:type="character" w:styleId="Hyperlink">
    <w:name w:val="Hyperlink"/>
    <w:basedOn w:val="DefaultParagraphFont"/>
    <w:uiPriority w:val="99"/>
    <w:rsid w:val="00FC3107"/>
    <w:rPr>
      <w:rFonts w:cs="Times New Roman"/>
      <w:color w:val="0000FF"/>
      <w:u w:val="single"/>
    </w:rPr>
  </w:style>
  <w:style w:type="paragraph" w:styleId="Header">
    <w:name w:val="header"/>
    <w:basedOn w:val="Normal"/>
    <w:link w:val="HeaderChar"/>
    <w:uiPriority w:val="99"/>
    <w:rsid w:val="004F5EE0"/>
    <w:pPr>
      <w:tabs>
        <w:tab w:val="center" w:pos="4320"/>
        <w:tab w:val="right" w:pos="8640"/>
      </w:tabs>
    </w:pPr>
  </w:style>
  <w:style w:type="character" w:customStyle="1" w:styleId="HeaderChar">
    <w:name w:val="Header Char"/>
    <w:basedOn w:val="DefaultParagraphFont"/>
    <w:link w:val="Header"/>
    <w:uiPriority w:val="99"/>
    <w:semiHidden/>
    <w:rsid w:val="001753F0"/>
  </w:style>
  <w:style w:type="paragraph" w:styleId="Footer">
    <w:name w:val="footer"/>
    <w:basedOn w:val="Normal"/>
    <w:link w:val="FooterChar"/>
    <w:uiPriority w:val="99"/>
    <w:rsid w:val="004F5EE0"/>
    <w:pPr>
      <w:tabs>
        <w:tab w:val="center" w:pos="4320"/>
        <w:tab w:val="right" w:pos="8640"/>
      </w:tabs>
    </w:pPr>
  </w:style>
  <w:style w:type="character" w:customStyle="1" w:styleId="FooterChar">
    <w:name w:val="Footer Char"/>
    <w:basedOn w:val="DefaultParagraphFont"/>
    <w:link w:val="Footer"/>
    <w:uiPriority w:val="99"/>
    <w:semiHidden/>
    <w:rsid w:val="001753F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208</TotalTime>
  <Pages>2</Pages>
  <Words>468</Words>
  <Characters>2671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Duncan</dc:creator>
  <cp:keywords/>
  <dc:description/>
  <cp:lastModifiedBy>Susan Campbell</cp:lastModifiedBy>
  <cp:revision>14</cp:revision>
  <dcterms:created xsi:type="dcterms:W3CDTF">2009-11-12T23:48:00Z</dcterms:created>
  <dcterms:modified xsi:type="dcterms:W3CDTF">2009-11-13T04:44:00Z</dcterms:modified>
</cp:coreProperties>
</file>